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B34E" w14:textId="65AB46AE" w:rsidR="008A5938" w:rsidRPr="00A74CB7" w:rsidRDefault="008A5938" w:rsidP="008A5938">
      <w:pPr>
        <w:jc w:val="center"/>
        <w:rPr>
          <w:rFonts w:ascii="Times New Roman" w:hAnsi="Times New Roman" w:cs="Times New Roman"/>
          <w:b/>
        </w:rPr>
      </w:pPr>
      <w:r w:rsidRPr="00A74CB7">
        <w:rPr>
          <w:rFonts w:ascii="Times New Roman" w:hAnsi="Times New Roman" w:cs="Times New Roman"/>
          <w:b/>
        </w:rPr>
        <w:t>Результати розгляду Фондом соціального захисту осіб з інвалідністю заяв потенційних учасників експериментального проекту з формування комплексної послуги життєстійкості – надавачів соціальних послуг ПОЗА КОНКУРСОМ станом на 01.</w:t>
      </w:r>
      <w:r>
        <w:rPr>
          <w:rFonts w:ascii="Times New Roman" w:hAnsi="Times New Roman" w:cs="Times New Roman"/>
          <w:b/>
        </w:rPr>
        <w:t>0</w:t>
      </w:r>
      <w:r w:rsidR="004B723C">
        <w:rPr>
          <w:rFonts w:ascii="Times New Roman" w:hAnsi="Times New Roman" w:cs="Times New Roman"/>
          <w:b/>
        </w:rPr>
        <w:t>7</w:t>
      </w:r>
      <w:r w:rsidRPr="00A74CB7">
        <w:rPr>
          <w:rFonts w:ascii="Times New Roman" w:hAnsi="Times New Roman" w:cs="Times New Roman"/>
          <w:b/>
        </w:rPr>
        <w:t>.2024</w:t>
      </w:r>
    </w:p>
    <w:p w14:paraId="2D5D98AB" w14:textId="77777777" w:rsidR="008A5938" w:rsidRPr="00A74CB7" w:rsidRDefault="008A5938" w:rsidP="008A5938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305"/>
        <w:gridCol w:w="3210"/>
      </w:tblGrid>
      <w:tr w:rsidR="008A5938" w:rsidRPr="00A74CB7" w14:paraId="6366F433" w14:textId="77777777" w:rsidTr="0077503D">
        <w:tc>
          <w:tcPr>
            <w:tcW w:w="562" w:type="dxa"/>
          </w:tcPr>
          <w:p w14:paraId="7AB6B015" w14:textId="77777777" w:rsidR="008A5938" w:rsidRPr="00A74CB7" w:rsidRDefault="008A5938" w:rsidP="00775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14:paraId="4D8E1F46" w14:textId="77777777" w:rsidR="008A5938" w:rsidRPr="00A74CB7" w:rsidRDefault="008A5938" w:rsidP="00775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Територіальна громада</w:t>
            </w:r>
          </w:p>
        </w:tc>
        <w:tc>
          <w:tcPr>
            <w:tcW w:w="3305" w:type="dxa"/>
          </w:tcPr>
          <w:p w14:paraId="60528DD4" w14:textId="77777777" w:rsidR="008A5938" w:rsidRPr="00A74CB7" w:rsidRDefault="008A5938" w:rsidP="00775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Надавач соціальних послуг</w:t>
            </w:r>
          </w:p>
        </w:tc>
        <w:tc>
          <w:tcPr>
            <w:tcW w:w="3210" w:type="dxa"/>
          </w:tcPr>
          <w:p w14:paraId="5A17F034" w14:textId="77777777" w:rsidR="008A5938" w:rsidRPr="00A74CB7" w:rsidRDefault="008A5938" w:rsidP="00775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Рішення Фонду</w:t>
            </w:r>
            <w:r w:rsidRPr="00A74CB7">
              <w:t xml:space="preserve"> </w:t>
            </w:r>
            <w:r w:rsidRPr="00A74CB7">
              <w:rPr>
                <w:rFonts w:ascii="Times New Roman" w:hAnsi="Times New Roman" w:cs="Times New Roman"/>
                <w:b/>
              </w:rPr>
              <w:t>соціального захисту осіб з інвалідністю</w:t>
            </w:r>
          </w:p>
        </w:tc>
      </w:tr>
      <w:tr w:rsidR="008A5938" w:rsidRPr="00A74CB7" w14:paraId="2FEE68B9" w14:textId="77777777" w:rsidTr="0077503D">
        <w:tc>
          <w:tcPr>
            <w:tcW w:w="562" w:type="dxa"/>
          </w:tcPr>
          <w:p w14:paraId="7FB32549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16AA5CC8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Валківська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1F4880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14:paraId="20B6107E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Валківської міської ради Харківської області</w:t>
            </w:r>
          </w:p>
        </w:tc>
        <w:tc>
          <w:tcPr>
            <w:tcW w:w="3210" w:type="dxa"/>
          </w:tcPr>
          <w:p w14:paraId="03A36F38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№08/12-2986/04-01</w:t>
            </w:r>
          </w:p>
        </w:tc>
      </w:tr>
      <w:tr w:rsidR="008A5938" w:rsidRPr="00A74CB7" w14:paraId="5513C00A" w14:textId="77777777" w:rsidTr="0077503D">
        <w:tc>
          <w:tcPr>
            <w:tcW w:w="562" w:type="dxa"/>
          </w:tcPr>
          <w:p w14:paraId="68344F94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14:paraId="39DDE0D2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Кропивницька міська 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Кіровоградської області</w:t>
            </w:r>
          </w:p>
        </w:tc>
        <w:tc>
          <w:tcPr>
            <w:tcW w:w="3305" w:type="dxa"/>
          </w:tcPr>
          <w:p w14:paraId="10069C07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Кропивницький міський соціальний  гуртожиток для дітей-сиріт та дітей, позбавлених батьківського піклування</w:t>
            </w:r>
          </w:p>
        </w:tc>
        <w:tc>
          <w:tcPr>
            <w:tcW w:w="3210" w:type="dxa"/>
          </w:tcPr>
          <w:p w14:paraId="689C73CF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№08/12-2935/04-01</w:t>
            </w:r>
          </w:p>
        </w:tc>
      </w:tr>
      <w:tr w:rsidR="008A5938" w:rsidRPr="00A74CB7" w14:paraId="15E4B4CD" w14:textId="77777777" w:rsidTr="0077503D">
        <w:tc>
          <w:tcPr>
            <w:tcW w:w="562" w:type="dxa"/>
          </w:tcPr>
          <w:p w14:paraId="71BB126D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14:paraId="30BED4C9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Жовтоводська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3A0F71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305" w:type="dxa"/>
          </w:tcPr>
          <w:p w14:paraId="23F60028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Комунальний заклад «Центр надання соціальних послуг»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Жовтоводської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Кам’янського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району Дніпропетровської області</w:t>
            </w:r>
          </w:p>
        </w:tc>
        <w:tc>
          <w:tcPr>
            <w:tcW w:w="3210" w:type="dxa"/>
          </w:tcPr>
          <w:p w14:paraId="2F70CFE8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№08/12-2933/04-01</w:t>
            </w:r>
          </w:p>
        </w:tc>
      </w:tr>
      <w:tr w:rsidR="008A5938" w:rsidRPr="00A74CB7" w14:paraId="4A4A005E" w14:textId="77777777" w:rsidTr="0077503D">
        <w:tc>
          <w:tcPr>
            <w:tcW w:w="562" w:type="dxa"/>
          </w:tcPr>
          <w:p w14:paraId="01F8D4D3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14:paraId="4209468B" w14:textId="77777777" w:rsidR="008A5938" w:rsidRPr="00A74CB7" w:rsidRDefault="008A5938" w:rsidP="0077503D">
            <w:pPr>
              <w:rPr>
                <w:rFonts w:ascii="Times New Roman" w:hAnsi="Times New Roman" w:cs="Times New Roman"/>
                <w:highlight w:val="yellow"/>
              </w:rPr>
            </w:pPr>
            <w:r w:rsidRPr="00A74CB7">
              <w:rPr>
                <w:rFonts w:ascii="Times New Roman" w:hAnsi="Times New Roman" w:cs="Times New Roman"/>
              </w:rPr>
              <w:t>Балаклійська територіальна громада</w:t>
            </w:r>
            <w:r>
              <w:t xml:space="preserve"> </w:t>
            </w:r>
            <w:r w:rsidRPr="0077373A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14:paraId="78E41C8F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служб Балаклійської міської ради Харківської області</w:t>
            </w:r>
          </w:p>
        </w:tc>
        <w:tc>
          <w:tcPr>
            <w:tcW w:w="3210" w:type="dxa"/>
          </w:tcPr>
          <w:p w14:paraId="62289787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17.11.2023 №08/12-2934/04-01</w:t>
            </w:r>
          </w:p>
        </w:tc>
      </w:tr>
      <w:tr w:rsidR="008A5938" w:rsidRPr="00A74CB7" w14:paraId="157680A7" w14:textId="77777777" w:rsidTr="0077503D">
        <w:tc>
          <w:tcPr>
            <w:tcW w:w="562" w:type="dxa"/>
          </w:tcPr>
          <w:p w14:paraId="13FCE653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681CBF43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Чугуївська міська територіальна громада</w:t>
            </w:r>
            <w:r>
              <w:t xml:space="preserve"> </w:t>
            </w:r>
            <w:r w:rsidRPr="00C36C9D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14:paraId="31E267A0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 служб Чугуївської міської ради Харківської області</w:t>
            </w:r>
          </w:p>
        </w:tc>
        <w:tc>
          <w:tcPr>
            <w:tcW w:w="3210" w:type="dxa"/>
          </w:tcPr>
          <w:p w14:paraId="55AE2962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від 23.11.2023 №08/12-2987/04-01  </w:t>
            </w:r>
          </w:p>
        </w:tc>
      </w:tr>
      <w:tr w:rsidR="008A5938" w:rsidRPr="00A74CB7" w14:paraId="2FFAB1E2" w14:textId="77777777" w:rsidTr="0077503D">
        <w:tc>
          <w:tcPr>
            <w:tcW w:w="562" w:type="dxa"/>
          </w:tcPr>
          <w:p w14:paraId="7E32374B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14:paraId="67803407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Глухівська міська територіальна громада</w:t>
            </w:r>
            <w:r>
              <w:t xml:space="preserve"> </w:t>
            </w:r>
            <w:r w:rsidRPr="00565DC3">
              <w:rPr>
                <w:rFonts w:ascii="Times New Roman" w:hAnsi="Times New Roman" w:cs="Times New Roman"/>
              </w:rPr>
              <w:t>Сумської області</w:t>
            </w:r>
          </w:p>
        </w:tc>
        <w:tc>
          <w:tcPr>
            <w:tcW w:w="3305" w:type="dxa"/>
          </w:tcPr>
          <w:p w14:paraId="3C58CD14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Глухівської ради Сумської області</w:t>
            </w:r>
          </w:p>
        </w:tc>
        <w:tc>
          <w:tcPr>
            <w:tcW w:w="3210" w:type="dxa"/>
          </w:tcPr>
          <w:p w14:paraId="35C05E9E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08/12-2985/04</w:t>
            </w:r>
          </w:p>
        </w:tc>
      </w:tr>
      <w:tr w:rsidR="008A5938" w:rsidRPr="00A74CB7" w14:paraId="24E156AE" w14:textId="77777777" w:rsidTr="0077503D">
        <w:tc>
          <w:tcPr>
            <w:tcW w:w="562" w:type="dxa"/>
          </w:tcPr>
          <w:p w14:paraId="3F8706D0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14:paraId="3A1D3FFD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Уманської міської територіальної громади</w:t>
            </w:r>
            <w:r>
              <w:t xml:space="preserve"> </w:t>
            </w:r>
            <w:r w:rsidRPr="00CA6716">
              <w:rPr>
                <w:rFonts w:ascii="Times New Roman" w:hAnsi="Times New Roman" w:cs="Times New Roman"/>
              </w:rPr>
              <w:t>Черкаської області</w:t>
            </w:r>
          </w:p>
        </w:tc>
        <w:tc>
          <w:tcPr>
            <w:tcW w:w="3305" w:type="dxa"/>
          </w:tcPr>
          <w:p w14:paraId="0F2CB25E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УПСЗН Уманської міської ради Черкаської області</w:t>
            </w:r>
          </w:p>
        </w:tc>
        <w:tc>
          <w:tcPr>
            <w:tcW w:w="3210" w:type="dxa"/>
          </w:tcPr>
          <w:p w14:paraId="40C37160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08/12-2983/04</w:t>
            </w:r>
          </w:p>
        </w:tc>
      </w:tr>
      <w:tr w:rsidR="008A5938" w:rsidRPr="00A74CB7" w14:paraId="4F19A205" w14:textId="77777777" w:rsidTr="0077503D">
        <w:tc>
          <w:tcPr>
            <w:tcW w:w="562" w:type="dxa"/>
          </w:tcPr>
          <w:p w14:paraId="73C70CC7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14:paraId="364217A5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Волочиська міська територіальна громада Хмельницької області</w:t>
            </w:r>
          </w:p>
        </w:tc>
        <w:tc>
          <w:tcPr>
            <w:tcW w:w="3305" w:type="dxa"/>
          </w:tcPr>
          <w:p w14:paraId="2091D768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Волочиської міської ради Хмельницької області</w:t>
            </w:r>
          </w:p>
        </w:tc>
        <w:tc>
          <w:tcPr>
            <w:tcW w:w="3210" w:type="dxa"/>
          </w:tcPr>
          <w:p w14:paraId="160168AE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№08/12-2982/04</w:t>
            </w:r>
          </w:p>
        </w:tc>
      </w:tr>
      <w:tr w:rsidR="008A5938" w:rsidRPr="00A74CB7" w14:paraId="7F7DBBCD" w14:textId="77777777" w:rsidTr="0077503D">
        <w:tc>
          <w:tcPr>
            <w:tcW w:w="562" w:type="dxa"/>
          </w:tcPr>
          <w:p w14:paraId="2569663F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14:paraId="57843CDA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Пирятинська міська територіальна громада Полтавської області</w:t>
            </w:r>
          </w:p>
        </w:tc>
        <w:tc>
          <w:tcPr>
            <w:tcW w:w="3305" w:type="dxa"/>
          </w:tcPr>
          <w:p w14:paraId="071F595B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Пирятинський центр надання соціальних послуг Полтавської області</w:t>
            </w:r>
          </w:p>
        </w:tc>
        <w:tc>
          <w:tcPr>
            <w:tcW w:w="3210" w:type="dxa"/>
          </w:tcPr>
          <w:p w14:paraId="58B3A996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</w:t>
            </w:r>
            <w:r>
              <w:rPr>
                <w:rFonts w:ascii="Times New Roman" w:hAnsi="Times New Roman" w:cs="Times New Roman"/>
              </w:rPr>
              <w:t xml:space="preserve">від 24.11.2023 №08/15-3000/04 </w:t>
            </w:r>
          </w:p>
        </w:tc>
      </w:tr>
      <w:tr w:rsidR="008A5938" w:rsidRPr="00A74CB7" w14:paraId="1E1BE4D0" w14:textId="77777777" w:rsidTr="0077503D">
        <w:tc>
          <w:tcPr>
            <w:tcW w:w="562" w:type="dxa"/>
          </w:tcPr>
          <w:p w14:paraId="159A9F49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14:paraId="67DD7814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Глобинська територіальна громада</w:t>
            </w:r>
            <w:r>
              <w:t xml:space="preserve"> </w:t>
            </w:r>
            <w:r w:rsidRPr="004C1702">
              <w:rPr>
                <w:rFonts w:ascii="Times New Roman" w:hAnsi="Times New Roman" w:cs="Times New Roman"/>
              </w:rPr>
              <w:t>Полтавської області</w:t>
            </w:r>
          </w:p>
        </w:tc>
        <w:tc>
          <w:tcPr>
            <w:tcW w:w="3305" w:type="dxa"/>
          </w:tcPr>
          <w:p w14:paraId="365478D3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Глобинської міської ради Полтавської області</w:t>
            </w:r>
          </w:p>
        </w:tc>
        <w:tc>
          <w:tcPr>
            <w:tcW w:w="3210" w:type="dxa"/>
          </w:tcPr>
          <w:p w14:paraId="61ABFD28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08/12-2984/04</w:t>
            </w:r>
          </w:p>
        </w:tc>
      </w:tr>
      <w:tr w:rsidR="008A5938" w:rsidRPr="00A74CB7" w14:paraId="71935CB3" w14:textId="77777777" w:rsidTr="0077503D">
        <w:tc>
          <w:tcPr>
            <w:tcW w:w="562" w:type="dxa"/>
          </w:tcPr>
          <w:p w14:paraId="2F25CE04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14:paraId="585D29BF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Фастівська міська територіальна громада</w:t>
            </w:r>
            <w:r>
              <w:t xml:space="preserve"> </w:t>
            </w:r>
            <w:r w:rsidRPr="00A279D8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14:paraId="09176A5E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Фастівський міський центр соціальних служб Київської області</w:t>
            </w:r>
          </w:p>
        </w:tc>
        <w:tc>
          <w:tcPr>
            <w:tcW w:w="3210" w:type="dxa"/>
          </w:tcPr>
          <w:p w14:paraId="625853CA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Не відповідає </w:t>
            </w:r>
            <w:r>
              <w:rPr>
                <w:rFonts w:ascii="Times New Roman" w:hAnsi="Times New Roman" w:cs="Times New Roman"/>
              </w:rPr>
              <w:t>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24.11.2023 №08/15-2999/04</w:t>
            </w:r>
          </w:p>
        </w:tc>
      </w:tr>
      <w:tr w:rsidR="008A5938" w:rsidRPr="00A74CB7" w14:paraId="3C789BDB" w14:textId="77777777" w:rsidTr="0077503D">
        <w:tc>
          <w:tcPr>
            <w:tcW w:w="562" w:type="dxa"/>
          </w:tcPr>
          <w:p w14:paraId="3D582395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14:paraId="7959DBF9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Київська міська територіальна громада</w:t>
            </w:r>
          </w:p>
        </w:tc>
        <w:tc>
          <w:tcPr>
            <w:tcW w:w="3305" w:type="dxa"/>
          </w:tcPr>
          <w:p w14:paraId="0758DF4A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Благодійна організа</w:t>
            </w:r>
            <w:r>
              <w:rPr>
                <w:rFonts w:ascii="Times New Roman" w:hAnsi="Times New Roman" w:cs="Times New Roman"/>
              </w:rPr>
              <w:t xml:space="preserve">ція "Благодійний фонд "Рокада" </w:t>
            </w:r>
            <w:r w:rsidRPr="00A74CB7">
              <w:rPr>
                <w:rFonts w:ascii="Times New Roman" w:hAnsi="Times New Roman" w:cs="Times New Roman"/>
              </w:rPr>
              <w:t>місто Київ</w:t>
            </w:r>
          </w:p>
        </w:tc>
        <w:tc>
          <w:tcPr>
            <w:tcW w:w="3210" w:type="dxa"/>
          </w:tcPr>
          <w:p w14:paraId="777AC8DC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15.12.2023 № 08/12-3281/04-01</w:t>
            </w:r>
          </w:p>
        </w:tc>
      </w:tr>
      <w:tr w:rsidR="008A5938" w:rsidRPr="00A74CB7" w14:paraId="2F694F7C" w14:textId="77777777" w:rsidTr="0077503D">
        <w:tc>
          <w:tcPr>
            <w:tcW w:w="562" w:type="dxa"/>
          </w:tcPr>
          <w:p w14:paraId="79FFE4D1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14:paraId="68FA11F8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Іванківська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селищна територіальна громада</w:t>
            </w:r>
            <w:r>
              <w:t xml:space="preserve"> </w:t>
            </w:r>
            <w:r w:rsidRPr="00F9501E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14:paraId="5C905499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</w:t>
            </w:r>
            <w:proofErr w:type="spellStart"/>
            <w:r w:rsidRPr="00A74CB7">
              <w:rPr>
                <w:rFonts w:ascii="Times New Roman" w:hAnsi="Times New Roman" w:cs="Times New Roman"/>
              </w:rPr>
              <w:t>Іванківської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«Територіальний центр соціального обслуговування (надання соціа</w:t>
            </w:r>
            <w:r>
              <w:rPr>
                <w:rFonts w:ascii="Times New Roman" w:hAnsi="Times New Roman" w:cs="Times New Roman"/>
              </w:rPr>
              <w:t xml:space="preserve">льних послуг» (КУ ІСР «ТЦСО») </w:t>
            </w:r>
            <w:r w:rsidRPr="00A74CB7">
              <w:rPr>
                <w:rFonts w:ascii="Times New Roman" w:hAnsi="Times New Roman" w:cs="Times New Roman"/>
              </w:rPr>
              <w:t>Вишгородського району Київської області</w:t>
            </w:r>
          </w:p>
        </w:tc>
        <w:tc>
          <w:tcPr>
            <w:tcW w:w="3210" w:type="dxa"/>
          </w:tcPr>
          <w:p w14:paraId="280A54F0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Лист-відмова </w:t>
            </w:r>
            <w:r>
              <w:rPr>
                <w:rFonts w:ascii="Times New Roman" w:hAnsi="Times New Roman" w:cs="Times New Roman"/>
              </w:rPr>
              <w:t xml:space="preserve">учасника </w:t>
            </w:r>
            <w:r w:rsidRPr="00A74CB7">
              <w:rPr>
                <w:rFonts w:ascii="Times New Roman" w:hAnsi="Times New Roman" w:cs="Times New Roman"/>
              </w:rPr>
              <w:t>від розгляду заяви від 24.11.2023 №615</w:t>
            </w:r>
          </w:p>
        </w:tc>
      </w:tr>
      <w:tr w:rsidR="008A5938" w:rsidRPr="00A74CB7" w14:paraId="2EC9E34E" w14:textId="77777777" w:rsidTr="0077503D">
        <w:tc>
          <w:tcPr>
            <w:tcW w:w="562" w:type="dxa"/>
          </w:tcPr>
          <w:p w14:paraId="761B08C8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52" w:type="dxa"/>
          </w:tcPr>
          <w:p w14:paraId="062CDE77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Петриківська селищна територіальна громада</w:t>
            </w:r>
            <w:r>
              <w:t xml:space="preserve"> </w:t>
            </w:r>
            <w:r w:rsidRPr="00A724EF">
              <w:rPr>
                <w:rFonts w:ascii="Times New Roman" w:hAnsi="Times New Roman" w:cs="Times New Roman"/>
                <w:bCs/>
                <w:color w:val="000000"/>
              </w:rPr>
              <w:t>Дніпропетровської області</w:t>
            </w:r>
          </w:p>
        </w:tc>
        <w:tc>
          <w:tcPr>
            <w:tcW w:w="3305" w:type="dxa"/>
          </w:tcPr>
          <w:p w14:paraId="025F2DD0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Комунальний заклад «Центр надання соціальних служб Петриківської селищної ради"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4CB7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210" w:type="dxa"/>
          </w:tcPr>
          <w:p w14:paraId="186D28FB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12.12.2023 №08/15-3205/04-01</w:t>
            </w:r>
          </w:p>
        </w:tc>
      </w:tr>
      <w:tr w:rsidR="008A5938" w:rsidRPr="00A74CB7" w14:paraId="1184530A" w14:textId="77777777" w:rsidTr="0077503D">
        <w:tc>
          <w:tcPr>
            <w:tcW w:w="562" w:type="dxa"/>
          </w:tcPr>
          <w:p w14:paraId="1221E1B5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14:paraId="0372F822" w14:textId="4DB323D0" w:rsidR="008A5938" w:rsidRPr="00A74CB7" w:rsidRDefault="008A5938" w:rsidP="004B723C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Великописарівська селищна територіальна громада</w:t>
            </w:r>
            <w:r>
              <w:t xml:space="preserve"> </w:t>
            </w:r>
            <w:r w:rsidRPr="00352707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14:paraId="6CA5D451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"Центр надання соціальних послуг" Великописарівської селищної ради Сумської області</w:t>
            </w:r>
          </w:p>
        </w:tc>
        <w:tc>
          <w:tcPr>
            <w:tcW w:w="3210" w:type="dxa"/>
          </w:tcPr>
          <w:p w14:paraId="30CF0876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74CB7">
              <w:rPr>
                <w:rFonts w:ascii="Times New Roman" w:hAnsi="Times New Roman" w:cs="Times New Roman"/>
                <w:color w:val="000000"/>
              </w:rPr>
              <w:t>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№08/1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>-3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A74CB7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A5938" w:rsidRPr="00A74CB7" w14:paraId="6993B9B1" w14:textId="77777777" w:rsidTr="0077503D">
        <w:tc>
          <w:tcPr>
            <w:tcW w:w="562" w:type="dxa"/>
          </w:tcPr>
          <w:p w14:paraId="1C7254A4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14:paraId="6925DF48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Пут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ив</w:t>
            </w:r>
            <w:r w:rsidRPr="00A74CB7">
              <w:rPr>
                <w:rFonts w:ascii="Times New Roman" w:hAnsi="Times New Roman" w:cs="Times New Roman"/>
                <w:bCs/>
                <w:color w:val="000000"/>
              </w:rPr>
              <w:t>льська міська територіальна громада</w:t>
            </w:r>
            <w:r>
              <w:t xml:space="preserve"> </w:t>
            </w:r>
            <w:r w:rsidRPr="00F374A6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14:paraId="6CF3C6D6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"Центр надання соціальних послуг" Путивльської міської ради  Сумської області</w:t>
            </w:r>
          </w:p>
        </w:tc>
        <w:tc>
          <w:tcPr>
            <w:tcW w:w="3210" w:type="dxa"/>
          </w:tcPr>
          <w:p w14:paraId="5F1FFF58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№1049.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Лист Фонду від 26.12.2023 № 08/12-3387/04-01</w:t>
            </w:r>
          </w:p>
        </w:tc>
      </w:tr>
      <w:tr w:rsidR="008A5938" w:rsidRPr="00A74CB7" w14:paraId="3661E88D" w14:textId="77777777" w:rsidTr="0077503D">
        <w:tc>
          <w:tcPr>
            <w:tcW w:w="562" w:type="dxa"/>
          </w:tcPr>
          <w:p w14:paraId="6347BCA0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14:paraId="521C3398" w14:textId="77777777" w:rsidR="008A5938" w:rsidRPr="00A74CB7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Ямпільська селищна територіальна громада</w:t>
            </w:r>
            <w:r>
              <w:t xml:space="preserve"> </w:t>
            </w:r>
            <w:r w:rsidRPr="00F025E1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14:paraId="1EF43685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"Ямпільський територіальний центр надання соціальних послуг" Ямпільської селищної ради Сумської області</w:t>
            </w:r>
          </w:p>
        </w:tc>
        <w:tc>
          <w:tcPr>
            <w:tcW w:w="3210" w:type="dxa"/>
          </w:tcPr>
          <w:p w14:paraId="19DC602A" w14:textId="77777777" w:rsidR="008A5938" w:rsidRPr="00A74CB7" w:rsidRDefault="008A5938" w:rsidP="0077503D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22.12.2023 №08/15-3351/04-01</w:t>
            </w:r>
            <w:r>
              <w:rPr>
                <w:rFonts w:ascii="Times New Roman" w:hAnsi="Times New Roman" w:cs="Times New Roman"/>
                <w:color w:val="000000"/>
              </w:rPr>
              <w:t xml:space="preserve"> та </w:t>
            </w:r>
            <w:r w:rsidRPr="00A74CB7">
              <w:rPr>
                <w:rFonts w:ascii="Times New Roman" w:hAnsi="Times New Roman" w:cs="Times New Roman"/>
                <w:color w:val="000000"/>
              </w:rPr>
              <w:t>від 28.12.2023 №08/15-3419/04-01</w:t>
            </w:r>
          </w:p>
        </w:tc>
      </w:tr>
      <w:tr w:rsidR="008A5938" w:rsidRPr="00A74CB7" w14:paraId="41A575F2" w14:textId="77777777" w:rsidTr="0077503D">
        <w:tc>
          <w:tcPr>
            <w:tcW w:w="562" w:type="dxa"/>
          </w:tcPr>
          <w:p w14:paraId="65233306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14:paraId="12696A2A" w14:textId="77777777" w:rsidR="008A5938" w:rsidRPr="00A74CB7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Чернігівська міська територіальна громада </w:t>
            </w:r>
          </w:p>
        </w:tc>
        <w:tc>
          <w:tcPr>
            <w:tcW w:w="3305" w:type="dxa"/>
          </w:tcPr>
          <w:p w14:paraId="711A7FD5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Громадська організація "Ветеранська спільнота України "СЕРЦЕВІР" Чернігівської області</w:t>
            </w:r>
          </w:p>
        </w:tc>
        <w:tc>
          <w:tcPr>
            <w:tcW w:w="3210" w:type="dxa"/>
          </w:tcPr>
          <w:p w14:paraId="20A6FF86" w14:textId="77777777" w:rsidR="008A5938" w:rsidRPr="00A74CB7" w:rsidRDefault="008A5938" w:rsidP="0077503D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16.01.2024 №08/14-126/04-01</w:t>
            </w:r>
          </w:p>
        </w:tc>
      </w:tr>
      <w:tr w:rsidR="008A5938" w:rsidRPr="00A74CB7" w14:paraId="437F1565" w14:textId="77777777" w:rsidTr="0077503D">
        <w:tc>
          <w:tcPr>
            <w:tcW w:w="562" w:type="dxa"/>
          </w:tcPr>
          <w:p w14:paraId="03AA9C96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14:paraId="4345C789" w14:textId="77777777" w:rsidR="008A5938" w:rsidRPr="00867E33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67E33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ервомайська</w:t>
            </w:r>
          </w:p>
          <w:p w14:paraId="6704B094" w14:textId="77777777" w:rsidR="008A5938" w:rsidRPr="00A74CB7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міська територіальна громада</w:t>
            </w:r>
            <w:r>
              <w:t xml:space="preserve"> </w:t>
            </w:r>
            <w:r>
              <w:br/>
            </w:r>
            <w:r w:rsidRPr="00DA6D8D">
              <w:rPr>
                <w:rFonts w:ascii="Times New Roman" w:hAnsi="Times New Roman" w:cs="Times New Roman"/>
                <w:bCs/>
                <w:color w:val="000000"/>
              </w:rPr>
              <w:t>Харківської області</w:t>
            </w:r>
          </w:p>
        </w:tc>
        <w:tc>
          <w:tcPr>
            <w:tcW w:w="3305" w:type="dxa"/>
          </w:tcPr>
          <w:p w14:paraId="39F7077D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>Комунальна установа "Центр соціальних служб Первомайської міської ради Харківської області"</w:t>
            </w:r>
          </w:p>
        </w:tc>
        <w:tc>
          <w:tcPr>
            <w:tcW w:w="3210" w:type="dxa"/>
          </w:tcPr>
          <w:p w14:paraId="54E72B90" w14:textId="77777777" w:rsidR="008A5938" w:rsidRPr="007C7983" w:rsidRDefault="008A5938" w:rsidP="0077503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E37F2E">
              <w:rPr>
                <w:rFonts w:ascii="Times New Roman" w:hAnsi="Times New Roman" w:cs="Times New Roman"/>
                <w:color w:val="000000"/>
              </w:rPr>
              <w:t>2.0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7F2E">
              <w:rPr>
                <w:rFonts w:ascii="Times New Roman" w:hAnsi="Times New Roman" w:cs="Times New Roman"/>
                <w:color w:val="000000"/>
              </w:rPr>
              <w:t>.2024 №08/14-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700</w:t>
            </w:r>
            <w:r w:rsidRPr="00E37F2E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8A5938" w:rsidRPr="00A74CB7" w14:paraId="095CEFDD" w14:textId="77777777" w:rsidTr="0077503D">
        <w:tc>
          <w:tcPr>
            <w:tcW w:w="562" w:type="dxa"/>
          </w:tcPr>
          <w:p w14:paraId="7D64949C" w14:textId="77777777" w:rsidR="008A5938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14:paraId="16A62B79" w14:textId="77777777" w:rsidR="008A5938" w:rsidRPr="00A74CB7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7F2E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урштинська </w:t>
            </w:r>
            <w:r w:rsidRPr="00E37F2E">
              <w:rPr>
                <w:rFonts w:ascii="Times New Roman" w:hAnsi="Times New Roman" w:cs="Times New Roman"/>
                <w:bCs/>
                <w:color w:val="000000"/>
              </w:rPr>
              <w:t>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Івано-Франківської області</w:t>
            </w:r>
          </w:p>
        </w:tc>
        <w:tc>
          <w:tcPr>
            <w:tcW w:w="3305" w:type="dxa"/>
          </w:tcPr>
          <w:p w14:paraId="7FDE6BBD" w14:textId="77777777"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>Комунальний заклад "Центр надання соціальних послуг Бурштинської міської ради "Довір'я"</w:t>
            </w:r>
            <w:r>
              <w:t xml:space="preserve"> </w:t>
            </w:r>
            <w:r w:rsidRPr="00F84A28">
              <w:rPr>
                <w:rFonts w:ascii="Times New Roman" w:hAnsi="Times New Roman" w:cs="Times New Roman"/>
              </w:rPr>
              <w:t>Івано-Франківської області</w:t>
            </w:r>
          </w:p>
        </w:tc>
        <w:tc>
          <w:tcPr>
            <w:tcW w:w="3210" w:type="dxa"/>
          </w:tcPr>
          <w:p w14:paraId="12D82700" w14:textId="77777777" w:rsidR="008A5938" w:rsidRPr="00A74CB7" w:rsidRDefault="008A5938" w:rsidP="0077503D">
            <w:pPr>
              <w:rPr>
                <w:rFonts w:ascii="Times New Roman" w:hAnsi="Times New Roman" w:cs="Times New Roman"/>
                <w:color w:val="000000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>. Лист Фонду від</w:t>
            </w:r>
            <w:r>
              <w:t xml:space="preserve"> </w:t>
            </w:r>
            <w:r w:rsidRPr="00432DD4">
              <w:rPr>
                <w:rFonts w:ascii="Times New Roman" w:hAnsi="Times New Roman" w:cs="Times New Roman"/>
                <w:color w:val="000000"/>
              </w:rPr>
              <w:t>29.02.2024 №08/14-568/04-01</w:t>
            </w:r>
          </w:p>
        </w:tc>
      </w:tr>
      <w:tr w:rsidR="008A5938" w:rsidRPr="00A74CB7" w14:paraId="146AC994" w14:textId="77777777" w:rsidTr="0077503D">
        <w:tc>
          <w:tcPr>
            <w:tcW w:w="562" w:type="dxa"/>
          </w:tcPr>
          <w:p w14:paraId="4D6AA1FD" w14:textId="77777777" w:rsidR="008A5938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14:paraId="26839307" w14:textId="4F805C32" w:rsidR="008A5938" w:rsidRPr="00FB1816" w:rsidRDefault="008A5938" w:rsidP="004B723C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Кегичівська</w:t>
            </w:r>
            <w:proofErr w:type="spellEnd"/>
            <w:r w:rsidRPr="00FB1816">
              <w:rPr>
                <w:rFonts w:ascii="Times New Roman" w:hAnsi="Times New Roman" w:cs="Times New Roman"/>
                <w:bCs/>
                <w:color w:val="000000"/>
              </w:rPr>
              <w:t xml:space="preserve"> селищна 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ериторіальна громада Харківської області</w:t>
            </w:r>
          </w:p>
        </w:tc>
        <w:tc>
          <w:tcPr>
            <w:tcW w:w="3305" w:type="dxa"/>
          </w:tcPr>
          <w:p w14:paraId="20AC33E9" w14:textId="77777777" w:rsidR="008A5938" w:rsidRPr="00E37F2E" w:rsidRDefault="008A5938" w:rsidP="0077503D">
            <w:pPr>
              <w:rPr>
                <w:rFonts w:ascii="Times New Roman" w:hAnsi="Times New Roman" w:cs="Times New Roman"/>
              </w:rPr>
            </w:pPr>
            <w:r w:rsidRPr="005B0FCA">
              <w:rPr>
                <w:rFonts w:ascii="Times New Roman" w:hAnsi="Times New Roman" w:cs="Times New Roman"/>
              </w:rPr>
              <w:t xml:space="preserve">Комунальний заклад "Центр соціальних служб" </w:t>
            </w:r>
            <w:proofErr w:type="spellStart"/>
            <w:r w:rsidRPr="005B0FCA">
              <w:rPr>
                <w:rFonts w:ascii="Times New Roman" w:hAnsi="Times New Roman" w:cs="Times New Roman"/>
              </w:rPr>
              <w:t>Кегичівської</w:t>
            </w:r>
            <w:proofErr w:type="spellEnd"/>
            <w:r w:rsidRPr="005B0FCA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10" w:type="dxa"/>
          </w:tcPr>
          <w:p w14:paraId="62D805FE" w14:textId="2DDE982A" w:rsidR="008A5938" w:rsidRPr="0063509C" w:rsidRDefault="008A5938" w:rsidP="004B723C">
            <w:pPr>
              <w:rPr>
                <w:rFonts w:ascii="Times New Roman" w:hAnsi="Times New Roman" w:cs="Times New Roman"/>
                <w:color w:val="000000"/>
              </w:rPr>
            </w:pPr>
            <w:r w:rsidRPr="0063509C">
              <w:rPr>
                <w:rFonts w:ascii="Times New Roman" w:hAnsi="Times New Roman" w:cs="Times New Roman"/>
                <w:color w:val="000000"/>
              </w:rPr>
              <w:t xml:space="preserve">Відповідає </w:t>
            </w:r>
            <w:r>
              <w:rPr>
                <w:rFonts w:ascii="Times New Roman" w:hAnsi="Times New Roman" w:cs="Times New Roman"/>
                <w:color w:val="000000"/>
              </w:rPr>
              <w:t xml:space="preserve">вимогам постанови КМУ №1049. </w:t>
            </w:r>
            <w:r w:rsidRPr="0063509C">
              <w:rPr>
                <w:rFonts w:ascii="Times New Roman" w:hAnsi="Times New Roman" w:cs="Times New Roman"/>
                <w:color w:val="000000"/>
              </w:rPr>
              <w:t>Лист Фонду від 21.05.2024 № 08/11-1606/04-01</w:t>
            </w:r>
          </w:p>
        </w:tc>
      </w:tr>
      <w:tr w:rsidR="008A5938" w:rsidRPr="00A74CB7" w14:paraId="440D2826" w14:textId="77777777" w:rsidTr="0077503D">
        <w:tc>
          <w:tcPr>
            <w:tcW w:w="562" w:type="dxa"/>
          </w:tcPr>
          <w:p w14:paraId="5FC3E03F" w14:textId="77777777" w:rsidR="008A5938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14:paraId="2FE1024D" w14:textId="11E40590" w:rsidR="008A5938" w:rsidRPr="00FB1816" w:rsidRDefault="008A5938" w:rsidP="004B723C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Дубов’язівська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B1816">
              <w:rPr>
                <w:rFonts w:ascii="Times New Roman" w:hAnsi="Times New Roman" w:cs="Times New Roman"/>
                <w:bCs/>
                <w:color w:val="000000"/>
              </w:rPr>
              <w:t>селищна територіал</w:t>
            </w:r>
            <w:r w:rsidRPr="00FB1816"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на громада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>Сумської області</w:t>
            </w:r>
            <w:r w:rsidRPr="00FB181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305" w:type="dxa"/>
          </w:tcPr>
          <w:p w14:paraId="66221AAA" w14:textId="0A5DDB4F" w:rsidR="008A5938" w:rsidRPr="00E37F2E" w:rsidRDefault="008A5938" w:rsidP="0077503D">
            <w:pPr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 xml:space="preserve">Комунальна установа "Центр надання соціальних послуг </w:t>
            </w:r>
            <w:proofErr w:type="spellStart"/>
            <w:r w:rsidRPr="0063509C">
              <w:rPr>
                <w:rFonts w:ascii="Times New Roman" w:hAnsi="Times New Roman" w:cs="Times New Roman"/>
              </w:rPr>
              <w:t>Дубов'язівської</w:t>
            </w:r>
            <w:proofErr w:type="spellEnd"/>
            <w:r w:rsidRPr="0063509C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10" w:type="dxa"/>
          </w:tcPr>
          <w:p w14:paraId="6D4325C7" w14:textId="73B6260C" w:rsidR="008A5938" w:rsidRPr="0063509C" w:rsidRDefault="008A5938" w:rsidP="004B723C">
            <w:pPr>
              <w:rPr>
                <w:rFonts w:ascii="Times New Roman" w:hAnsi="Times New Roman" w:cs="Times New Roman"/>
                <w:color w:val="000000"/>
              </w:rPr>
            </w:pPr>
            <w:r w:rsidRPr="0063509C">
              <w:rPr>
                <w:rFonts w:ascii="Times New Roman" w:hAnsi="Times New Roman" w:cs="Times New Roman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№1019</w:t>
            </w:r>
            <w:r w:rsidRPr="0063509C">
              <w:rPr>
                <w:rFonts w:ascii="Times New Roman" w:hAnsi="Times New Roman" w:cs="Times New Roman"/>
              </w:rPr>
              <w:t>. Лист Фонду від 21.05.2024 №08/14-1605/04-01</w:t>
            </w:r>
          </w:p>
        </w:tc>
      </w:tr>
    </w:tbl>
    <w:p w14:paraId="2FF6111B" w14:textId="77777777" w:rsidR="003966D5" w:rsidRDefault="003966D5"/>
    <w:sectPr w:rsidR="003966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5D"/>
    <w:rsid w:val="003966D5"/>
    <w:rsid w:val="004B723C"/>
    <w:rsid w:val="00704B5D"/>
    <w:rsid w:val="008A5938"/>
    <w:rsid w:val="009A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1503"/>
  <w15:chartTrackingRefBased/>
  <w15:docId w15:val="{269682CF-CC45-4E54-812E-52C2402F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3540</Words>
  <Characters>2018</Characters>
  <Application>Microsoft Office Word</Application>
  <DocSecurity>0</DocSecurity>
  <Lines>16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Грищук Алла Валеріївна</dc:creator>
  <cp:keywords/>
  <dc:description/>
  <cp:lastModifiedBy>Янчарук Владислав Васильович</cp:lastModifiedBy>
  <cp:revision>3</cp:revision>
  <dcterms:created xsi:type="dcterms:W3CDTF">2024-07-30T12:25:00Z</dcterms:created>
  <dcterms:modified xsi:type="dcterms:W3CDTF">2025-04-03T12:51:00Z</dcterms:modified>
</cp:coreProperties>
</file>