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A471" w14:textId="6F9B0308" w:rsidR="00077C15" w:rsidRPr="002806A1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2806A1">
        <w:rPr>
          <w:rFonts w:ascii="Times New Roman" w:hAnsi="Times New Roman"/>
          <w:sz w:val="26"/>
          <w:szCs w:val="26"/>
        </w:rPr>
        <w:t>наказ</w:t>
      </w:r>
      <w:r w:rsidRPr="002806A1">
        <w:rPr>
          <w:rFonts w:ascii="Times New Roman" w:hAnsi="Times New Roman"/>
          <w:sz w:val="26"/>
          <w:szCs w:val="26"/>
        </w:rPr>
        <w:t>ом</w:t>
      </w:r>
      <w:r w:rsidR="00077C15" w:rsidRPr="002806A1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5EC311FD" w14:textId="3ECC3D4B" w:rsidR="00077C15" w:rsidRPr="008028DE" w:rsidRDefault="00CC7B56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  <w:lang w:val="en-US"/>
        </w:rPr>
      </w:pPr>
      <w:r w:rsidRPr="002806A1">
        <w:rPr>
          <w:rFonts w:ascii="Times New Roman" w:hAnsi="Times New Roman"/>
          <w:sz w:val="26"/>
          <w:szCs w:val="26"/>
        </w:rPr>
        <w:t xml:space="preserve">від </w:t>
      </w:r>
      <w:r w:rsidR="008028DE" w:rsidRPr="008028DE">
        <w:rPr>
          <w:rFonts w:ascii="Times New Roman" w:hAnsi="Times New Roman"/>
          <w:sz w:val="26"/>
          <w:szCs w:val="26"/>
          <w:lang w:val="ru-RU"/>
        </w:rPr>
        <w:t>20.01.</w:t>
      </w:r>
      <w:r w:rsidR="008028DE">
        <w:rPr>
          <w:rFonts w:ascii="Times New Roman" w:hAnsi="Times New Roman"/>
          <w:sz w:val="26"/>
          <w:szCs w:val="26"/>
          <w:lang w:val="en-US"/>
        </w:rPr>
        <w:t>2025</w:t>
      </w:r>
      <w:r w:rsidR="00AB1C62" w:rsidRPr="002806A1">
        <w:rPr>
          <w:rFonts w:ascii="Times New Roman" w:hAnsi="Times New Roman"/>
          <w:sz w:val="26"/>
          <w:szCs w:val="26"/>
        </w:rPr>
        <w:t xml:space="preserve"> </w:t>
      </w:r>
      <w:r w:rsidR="00077C15" w:rsidRPr="002806A1">
        <w:rPr>
          <w:rFonts w:ascii="Times New Roman" w:hAnsi="Times New Roman"/>
          <w:sz w:val="26"/>
          <w:szCs w:val="26"/>
        </w:rPr>
        <w:t xml:space="preserve">№ </w:t>
      </w:r>
      <w:r w:rsidR="008028DE">
        <w:rPr>
          <w:rFonts w:ascii="Times New Roman" w:hAnsi="Times New Roman"/>
          <w:sz w:val="26"/>
          <w:szCs w:val="26"/>
          <w:lang w:val="en-US"/>
        </w:rPr>
        <w:t>7</w:t>
      </w:r>
      <w:bookmarkStart w:id="0" w:name="_GoBack"/>
      <w:bookmarkEnd w:id="0"/>
    </w:p>
    <w:p w14:paraId="518BAEF1" w14:textId="77777777" w:rsidR="00585AD2" w:rsidRPr="002806A1" w:rsidRDefault="00585AD2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2806A1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2806A1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2806A1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2806A1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2806A1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2806A1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2806A1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2806A1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2806A1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2806A1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Мінсоцполітики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стресостійкості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; мотиваційного консультування; консультування з урахуванням травматичного досвіду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806A1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2806A1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2806A1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2806A1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2806A1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2806A1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2806A1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2806A1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2806A1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Pr="002806A1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896BAE1" w14:textId="77777777" w:rsidR="00C65FBB" w:rsidRPr="002806A1" w:rsidRDefault="00C65FBB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0D6E9376" w:rsidR="0002661F" w:rsidRPr="002806A1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Перелік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військових частин (підрозділів) Збройних Сил України, що є учасниками експериментального проекту у 2024 році:</w:t>
            </w:r>
          </w:p>
          <w:p w14:paraId="661BCD63" w14:textId="77777777" w:rsidR="0002661F" w:rsidRPr="002806A1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3690A94E" w14:textId="3A5480F6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А3715;</w:t>
            </w:r>
          </w:p>
          <w:p w14:paraId="679E2A1E" w14:textId="6345A320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А1778;</w:t>
            </w:r>
          </w:p>
          <w:p w14:paraId="018FF6C5" w14:textId="531BB38E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А3750;</w:t>
            </w:r>
          </w:p>
          <w:p w14:paraId="4FDB5F6B" w14:textId="60ED0808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А2167;</w:t>
            </w:r>
          </w:p>
          <w:p w14:paraId="005A0E3A" w14:textId="38CEACFB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дивізіон військової частини А3091;</w:t>
            </w:r>
          </w:p>
          <w:p w14:paraId="40F0A151" w14:textId="1F3E5D74" w:rsidR="000F7168" w:rsidRPr="002806A1" w:rsidRDefault="000F7168" w:rsidP="006158D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А4270;</w:t>
            </w:r>
          </w:p>
          <w:p w14:paraId="774A2BEA" w14:textId="0F35BFAB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А4028;</w:t>
            </w:r>
          </w:p>
          <w:p w14:paraId="1C06B926" w14:textId="15F0F087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А4722;</w:t>
            </w:r>
          </w:p>
          <w:p w14:paraId="695D8531" w14:textId="49F1FD29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А4674;</w:t>
            </w:r>
          </w:p>
          <w:p w14:paraId="6EB0ED1F" w14:textId="77777777" w:rsidR="000F7168" w:rsidRPr="002806A1" w:rsidRDefault="000F7168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14:paraId="1E76F236" w14:textId="2677E85C" w:rsidR="007E22F2" w:rsidRPr="002806A1" w:rsidRDefault="006158DF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="007E22F2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Повітряних Сил Збройних Сил України:</w:t>
            </w:r>
          </w:p>
          <w:p w14:paraId="5DD9B61F" w14:textId="25858E25" w:rsidR="006158DF" w:rsidRPr="002806A1" w:rsidRDefault="007E22F2" w:rsidP="006158D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</w:t>
            </w:r>
            <w:r w:rsidR="006158DF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військової частини А1512;</w:t>
            </w:r>
          </w:p>
          <w:p w14:paraId="2BED3A11" w14:textId="24E48B71" w:rsidR="008F0B4D" w:rsidRPr="002806A1" w:rsidRDefault="008F0B4D" w:rsidP="008F0B4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А1088;</w:t>
            </w:r>
          </w:p>
          <w:p w14:paraId="6EC6463D" w14:textId="67AE9B43" w:rsidR="008F0B4D" w:rsidRPr="002806A1" w:rsidRDefault="008F0B4D" w:rsidP="008F0B4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А1464;</w:t>
            </w:r>
          </w:p>
          <w:p w14:paraId="30873C8C" w14:textId="030E687A" w:rsidR="008F0B4D" w:rsidRPr="002806A1" w:rsidRDefault="008F0B4D" w:rsidP="008F0B4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А2189;</w:t>
            </w:r>
          </w:p>
          <w:p w14:paraId="5DA5B44F" w14:textId="1369EDF8" w:rsidR="00C65FBB" w:rsidRPr="002806A1" w:rsidRDefault="008F0B4D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комендатура військової частини А0820;</w:t>
            </w:r>
          </w:p>
          <w:p w14:paraId="5A6E3E94" w14:textId="05ED27FF" w:rsidR="008F0B4D" w:rsidRPr="002806A1" w:rsidRDefault="008F0B4D" w:rsidP="008F0B4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дивізіон військової частини А4465;</w:t>
            </w:r>
          </w:p>
          <w:p w14:paraId="1BB3931B" w14:textId="77777777" w:rsidR="008F0B4D" w:rsidRPr="002806A1" w:rsidRDefault="008F0B4D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02F99F7" w14:textId="7777777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Військово-Морських Сил Збройних Сил України:</w:t>
            </w:r>
          </w:p>
          <w:p w14:paraId="14B26D95" w14:textId="35125D4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</w:t>
            </w:r>
            <w:r w:rsidR="008F0B4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військової частини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="008F0B4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2613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; </w:t>
            </w:r>
          </w:p>
          <w:p w14:paraId="6D3A066E" w14:textId="3111CE40" w:rsidR="0077036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</w:t>
            </w:r>
            <w:r w:rsidR="008F0B4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військової частини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А4635;</w:t>
            </w:r>
          </w:p>
          <w:p w14:paraId="248F94B8" w14:textId="55F099BC" w:rsidR="008F0B4D" w:rsidRPr="002806A1" w:rsidRDefault="008F0B4D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дивізіон військової частини А0373;</w:t>
            </w:r>
          </w:p>
          <w:p w14:paraId="50B9DC50" w14:textId="60F7B02E" w:rsidR="00770362" w:rsidRPr="002806A1" w:rsidRDefault="00770362" w:rsidP="008F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lastRenderedPageBreak/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Сил територіальної оборони Збройних сил України:</w:t>
            </w:r>
          </w:p>
          <w:p w14:paraId="6DDF0D22" w14:textId="461C370D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військової частини А7153; </w:t>
            </w:r>
          </w:p>
          <w:p w14:paraId="2107C27F" w14:textId="3243FFB8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А7046;</w:t>
            </w:r>
          </w:p>
          <w:p w14:paraId="549863FD" w14:textId="3D742783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А7322;</w:t>
            </w:r>
          </w:p>
          <w:p w14:paraId="6BE53E6A" w14:textId="77777777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4B1EDE1" w14:textId="7777777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621619AB" w14:textId="5C5CCBD7" w:rsidR="000F7168" w:rsidRPr="002806A1" w:rsidRDefault="007E22F2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</w:t>
            </w:r>
            <w:r w:rsidR="004709BA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4;</w:t>
            </w:r>
          </w:p>
          <w:p w14:paraId="2B462A24" w14:textId="77777777" w:rsidR="000F7168" w:rsidRPr="002806A1" w:rsidRDefault="000F7168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1126095" w14:textId="5ACD6A69" w:rsidR="000F7168" w:rsidRPr="002806A1" w:rsidRDefault="004709BA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 Медичних сил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Збройних Сил України:</w:t>
            </w:r>
          </w:p>
          <w:p w14:paraId="5870B23B" w14:textId="77777777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Національний військово-медичний клінічний центр «Головний військовий клінічний госпіталь»;</w:t>
            </w:r>
          </w:p>
          <w:p w14:paraId="62E785A7" w14:textId="77777777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центр Центрального регіону;</w:t>
            </w:r>
          </w:p>
          <w:p w14:paraId="4698821B" w14:textId="77777777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центр Східного регіону;</w:t>
            </w:r>
          </w:p>
          <w:p w14:paraId="2DAD07AA" w14:textId="119F7C30" w:rsidR="004709BA" w:rsidRPr="002806A1" w:rsidRDefault="004709BA" w:rsidP="004709B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реабілітаційний центр;</w:t>
            </w:r>
          </w:p>
          <w:p w14:paraId="24479B2F" w14:textId="13FC97EB" w:rsidR="0008469E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центр Північного регіону.</w:t>
            </w:r>
          </w:p>
          <w:p w14:paraId="0ED3C540" w14:textId="68E196D2" w:rsidR="00C65FBB" w:rsidRPr="002806A1" w:rsidRDefault="00C65FBB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2806A1" w14:paraId="593DC302" w14:textId="77777777" w:rsidTr="004709BA">
        <w:trPr>
          <w:trHeight w:val="148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1F84BE93" w:rsidR="00DF21FF" w:rsidRPr="002806A1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 підписом уповноваженої особи надавача </w:t>
            </w:r>
            <w:proofErr w:type="spellStart"/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соцпос</w:t>
            </w:r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луг</w:t>
            </w:r>
            <w:proofErr w:type="spellEnd"/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та копії документів, завірені в установленому порядку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04070, м. Київ, вул. Боричів Тік, буд. 28 та в електронній формі (скановані копії та у форматі Word)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</w:t>
            </w:r>
            <w:hyperlink r:id="rId5" w:history="1">
              <w:r w:rsidR="00B561BC" w:rsidRPr="002806A1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</w:rPr>
                <w:t>info_konkurs@ispf.gov.ua</w:t>
              </w:r>
            </w:hyperlink>
            <w:r w:rsidR="0076213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="000D3E1B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 xml:space="preserve">з 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20.01.2025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по 1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7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.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02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.202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5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</w:t>
            </w:r>
            <w:r w:rsidR="00EC0622" w:rsidRPr="002806A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2806A1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78AA419" w14:textId="557C9161" w:rsidR="00DF21FF" w:rsidRPr="002806A1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5EFE6253" w14:textId="0362D6FC" w:rsidR="007A253F" w:rsidRPr="002806A1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7E286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01DE2884" w14:textId="42C4EE73" w:rsidR="007E2867" w:rsidRPr="002806A1" w:rsidRDefault="007E2867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ШУЛЬЖЕНКО Світлана Сергіївна - п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ровідний економіст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відділу організації надання соціальних послуг, (044) 293-17-42</w:t>
            </w:r>
          </w:p>
          <w:p w14:paraId="7BFDF8C6" w14:textId="3B1515A3" w:rsidR="00C65FBB" w:rsidRPr="002806A1" w:rsidRDefault="00C65FBB" w:rsidP="0047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2806A1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7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2806A1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0E30D156" w:rsidR="0072327F" w:rsidRPr="002806A1" w:rsidRDefault="007A253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 робочих днів з дати завершення прийому документів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2806A1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2806A1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2806A1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Pr="002806A1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Гранична вартість надання соціальної послуги протягом однієї людино-години становить 317 гривень.</w:t>
            </w:r>
          </w:p>
          <w:p w14:paraId="37C05F8E" w14:textId="2BFAB82A" w:rsidR="00C65FBB" w:rsidRPr="002806A1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2806A1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2806A1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2806A1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Pr="002806A1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39976EC" w14:textId="77777777" w:rsidR="00C92B44" w:rsidRPr="002806A1" w:rsidRDefault="00C92B44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0E307231" w:rsidR="00067F48" w:rsidRPr="002806A1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2806A1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Pr="002806A1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2806A1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541065F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5E77466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30AB755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4A9F81D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84439B9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27A3811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A90D9BB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8AB0705" w14:textId="15C5A67D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ЗАЯВА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2806A1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2806A1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2806A1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2806A1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2806A1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2806A1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2806A1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2806A1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2806A1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2806A1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</w:t>
            </w:r>
            <w:proofErr w:type="spellEnd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соціальної послуги із соціального супроводу військовослужбовців та членів їх сімей у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військових частинах (підрозділах) Збройних Сил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2806A1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2806A1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2806A1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2806A1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2806A1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2806A1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2806A1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2806A1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2806A1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2806A1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2806A1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90918A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0DF52CE" w14:textId="3830188C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82A9312" w14:textId="0458D5B6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F0B551F" w14:textId="50CD745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4F4B432" w14:textId="6AB1E1C4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2F02EE" w14:textId="37903F6D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3DDFFB5" w14:textId="66A784B0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39A4E25" w14:textId="11B4C519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FA19E3" w14:textId="3BBFF01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D6A2E91" w14:textId="77777777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1711897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83EB2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12EB204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A41D516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ПРОПОЗИЦІЯ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2806A1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2806A1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2806A1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2806A1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2806A1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2806A1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адаптаціяˮ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2806A1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Мінсоцполітики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2806A1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D7BFD5F" w14:textId="185C7B26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стресостійкості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2806A1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Наявність у надавача соціальної послуги дозволу від Генерального штабу Збройних Сил, погодженого з Міноборони, відповідно до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2806A1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2806A1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2806A1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2806A1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2806A1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321E"/>
    <w:rsid w:val="00044A4A"/>
    <w:rsid w:val="000509C3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C5C69"/>
    <w:rsid w:val="000D3E1B"/>
    <w:rsid w:val="000E1695"/>
    <w:rsid w:val="000F3CEA"/>
    <w:rsid w:val="000F7168"/>
    <w:rsid w:val="00103027"/>
    <w:rsid w:val="001076A4"/>
    <w:rsid w:val="00142D11"/>
    <w:rsid w:val="00143E06"/>
    <w:rsid w:val="00154500"/>
    <w:rsid w:val="00170FBA"/>
    <w:rsid w:val="001739A5"/>
    <w:rsid w:val="00183119"/>
    <w:rsid w:val="001872E7"/>
    <w:rsid w:val="001C6401"/>
    <w:rsid w:val="001D35AF"/>
    <w:rsid w:val="001E2CD6"/>
    <w:rsid w:val="001F74EC"/>
    <w:rsid w:val="002058A2"/>
    <w:rsid w:val="00263C71"/>
    <w:rsid w:val="0026655C"/>
    <w:rsid w:val="002731B0"/>
    <w:rsid w:val="00274198"/>
    <w:rsid w:val="00275835"/>
    <w:rsid w:val="002806A1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31E25"/>
    <w:rsid w:val="003375AB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B7B4C"/>
    <w:rsid w:val="003C08F9"/>
    <w:rsid w:val="003C5525"/>
    <w:rsid w:val="004026F0"/>
    <w:rsid w:val="004108D3"/>
    <w:rsid w:val="004404A6"/>
    <w:rsid w:val="0044249F"/>
    <w:rsid w:val="00446052"/>
    <w:rsid w:val="004709BA"/>
    <w:rsid w:val="0047453F"/>
    <w:rsid w:val="00476ABE"/>
    <w:rsid w:val="004818AD"/>
    <w:rsid w:val="004A5420"/>
    <w:rsid w:val="004B0AB0"/>
    <w:rsid w:val="004D6656"/>
    <w:rsid w:val="004E7416"/>
    <w:rsid w:val="004F2F1E"/>
    <w:rsid w:val="004F6D01"/>
    <w:rsid w:val="00526AC7"/>
    <w:rsid w:val="00540EDD"/>
    <w:rsid w:val="00547292"/>
    <w:rsid w:val="00550B5C"/>
    <w:rsid w:val="00556800"/>
    <w:rsid w:val="0057446C"/>
    <w:rsid w:val="005856D1"/>
    <w:rsid w:val="00585AD2"/>
    <w:rsid w:val="005863F8"/>
    <w:rsid w:val="005C03E1"/>
    <w:rsid w:val="005C3C4A"/>
    <w:rsid w:val="005F44B1"/>
    <w:rsid w:val="006102E6"/>
    <w:rsid w:val="00610F58"/>
    <w:rsid w:val="006158DF"/>
    <w:rsid w:val="006419B8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C6A82"/>
    <w:rsid w:val="006F2525"/>
    <w:rsid w:val="006F2935"/>
    <w:rsid w:val="0072327F"/>
    <w:rsid w:val="00726872"/>
    <w:rsid w:val="00730C53"/>
    <w:rsid w:val="00740C29"/>
    <w:rsid w:val="007457CE"/>
    <w:rsid w:val="00761B68"/>
    <w:rsid w:val="0076213D"/>
    <w:rsid w:val="0076503D"/>
    <w:rsid w:val="00767D85"/>
    <w:rsid w:val="00770362"/>
    <w:rsid w:val="00783983"/>
    <w:rsid w:val="00791370"/>
    <w:rsid w:val="00796268"/>
    <w:rsid w:val="007A253F"/>
    <w:rsid w:val="007A49AF"/>
    <w:rsid w:val="007B1BDE"/>
    <w:rsid w:val="007B2828"/>
    <w:rsid w:val="007B6670"/>
    <w:rsid w:val="007B7A40"/>
    <w:rsid w:val="007D09A8"/>
    <w:rsid w:val="007D0CFB"/>
    <w:rsid w:val="007D4217"/>
    <w:rsid w:val="007E22F2"/>
    <w:rsid w:val="007E2867"/>
    <w:rsid w:val="007F0A17"/>
    <w:rsid w:val="007F22BF"/>
    <w:rsid w:val="007F53E8"/>
    <w:rsid w:val="008028DE"/>
    <w:rsid w:val="00814678"/>
    <w:rsid w:val="008171B5"/>
    <w:rsid w:val="00840D90"/>
    <w:rsid w:val="00862ABB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5495"/>
    <w:rsid w:val="008B6C2F"/>
    <w:rsid w:val="008C18E4"/>
    <w:rsid w:val="008C43DF"/>
    <w:rsid w:val="008F0B4D"/>
    <w:rsid w:val="009311DB"/>
    <w:rsid w:val="0094543A"/>
    <w:rsid w:val="00963846"/>
    <w:rsid w:val="00976ED9"/>
    <w:rsid w:val="009A1B84"/>
    <w:rsid w:val="009B443A"/>
    <w:rsid w:val="009B5D6B"/>
    <w:rsid w:val="009C092C"/>
    <w:rsid w:val="009C687B"/>
    <w:rsid w:val="009E61F7"/>
    <w:rsid w:val="009F7BE2"/>
    <w:rsid w:val="00A16D3D"/>
    <w:rsid w:val="00A16DE1"/>
    <w:rsid w:val="00A23A8C"/>
    <w:rsid w:val="00A51E24"/>
    <w:rsid w:val="00A566A4"/>
    <w:rsid w:val="00A611E9"/>
    <w:rsid w:val="00A803C3"/>
    <w:rsid w:val="00A808E1"/>
    <w:rsid w:val="00A91D59"/>
    <w:rsid w:val="00AA6DAC"/>
    <w:rsid w:val="00AA7756"/>
    <w:rsid w:val="00AB1C62"/>
    <w:rsid w:val="00AD18B7"/>
    <w:rsid w:val="00AE300C"/>
    <w:rsid w:val="00AE4290"/>
    <w:rsid w:val="00AE55AC"/>
    <w:rsid w:val="00AF4581"/>
    <w:rsid w:val="00AF533D"/>
    <w:rsid w:val="00B31037"/>
    <w:rsid w:val="00B53F5B"/>
    <w:rsid w:val="00B561BC"/>
    <w:rsid w:val="00B643F6"/>
    <w:rsid w:val="00B87EC1"/>
    <w:rsid w:val="00BB23AB"/>
    <w:rsid w:val="00BC3E91"/>
    <w:rsid w:val="00BC5634"/>
    <w:rsid w:val="00BD3D66"/>
    <w:rsid w:val="00BE5C5E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92B44"/>
    <w:rsid w:val="00C949CE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37F19"/>
    <w:rsid w:val="00D57197"/>
    <w:rsid w:val="00D66F68"/>
    <w:rsid w:val="00D912E6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75101"/>
    <w:rsid w:val="00E8024B"/>
    <w:rsid w:val="00E82A6A"/>
    <w:rsid w:val="00EA4DC7"/>
    <w:rsid w:val="00EA5340"/>
    <w:rsid w:val="00EB3121"/>
    <w:rsid w:val="00EB4087"/>
    <w:rsid w:val="00EC0622"/>
    <w:rsid w:val="00EC19D1"/>
    <w:rsid w:val="00EC53BD"/>
    <w:rsid w:val="00ED216A"/>
    <w:rsid w:val="00ED470E"/>
    <w:rsid w:val="00ED6376"/>
    <w:rsid w:val="00EE273F"/>
    <w:rsid w:val="00EE3E6B"/>
    <w:rsid w:val="00EE5167"/>
    <w:rsid w:val="00EF0EE5"/>
    <w:rsid w:val="00F0767D"/>
    <w:rsid w:val="00F1348A"/>
    <w:rsid w:val="00F14DFE"/>
    <w:rsid w:val="00F41A53"/>
    <w:rsid w:val="00F50C0F"/>
    <w:rsid w:val="00F5424B"/>
    <w:rsid w:val="00F6003F"/>
    <w:rsid w:val="00F70AEA"/>
    <w:rsid w:val="00F746DC"/>
    <w:rsid w:val="00F90564"/>
    <w:rsid w:val="00FB39A3"/>
    <w:rsid w:val="00FB7C61"/>
    <w:rsid w:val="00FC7F04"/>
    <w:rsid w:val="00FD16CD"/>
    <w:rsid w:val="00FD45FC"/>
    <w:rsid w:val="00FE0A99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konkurs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600E-5EC6-4862-A324-0F6623C6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10628</Words>
  <Characters>6058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Шульженко Світлана Сергіївна</cp:lastModifiedBy>
  <cp:revision>94</cp:revision>
  <cp:lastPrinted>2025-01-20T09:32:00Z</cp:lastPrinted>
  <dcterms:created xsi:type="dcterms:W3CDTF">2023-11-15T08:54:00Z</dcterms:created>
  <dcterms:modified xsi:type="dcterms:W3CDTF">2025-01-20T14:21:00Z</dcterms:modified>
</cp:coreProperties>
</file>