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388973DE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C85C3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16.10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A846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126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57A2816A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566A7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нового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F446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6AD54F5A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наказом Міністерства соціальної політики України </w:t>
            </w:r>
            <w:r w:rsidR="007466D6" w:rsidRP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від </w:t>
            </w:r>
            <w:r w:rsidR="006C633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09.10.2024 № 459-</w:t>
            </w:r>
            <w:r w:rsidR="007466D6" w:rsidRPr="007466D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 «Про затвердження Переліку територіальних громад, які братимуть участь в експериментальному проекті із запровадження комплексної соціальної послуги з формування життєстійкості»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AAFDD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1) Бершадська міська територіальна громада (Вінницька обл.);</w:t>
            </w:r>
          </w:p>
          <w:p w14:paraId="3CE9A19A" w14:textId="171C3DDC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Вороновицька селищна територіальна громада (Вінницька обл.);</w:t>
            </w:r>
          </w:p>
          <w:p w14:paraId="69E9757F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3) Козятинська міська територіальна громада (Вінницька обл.);</w:t>
            </w:r>
          </w:p>
          <w:p w14:paraId="3C4D8033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4) Лука-Мелешківська сільська територіальна громада (Вінницька обл.);</w:t>
            </w:r>
          </w:p>
          <w:p w14:paraId="043BF00F" w14:textId="0F470588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5) Оратівська селищна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територіальна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(Вінницька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обл.);</w:t>
            </w:r>
          </w:p>
          <w:p w14:paraId="0A752686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6) Устилузька міська територіальна громада (Волинська обл.); </w:t>
            </w:r>
          </w:p>
          <w:p w14:paraId="4B53A990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7) Потіївська сільська територіальна громада (Житомирська обл.);</w:t>
            </w:r>
          </w:p>
          <w:p w14:paraId="6C969149" w14:textId="77777777" w:rsid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8) Загвіздянська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сільська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територіальна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громада (Івано-Франківська обл.);</w:t>
            </w:r>
          </w:p>
          <w:p w14:paraId="11661BF7" w14:textId="69047F5A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9)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Макарівська селищна територіальна громада (Київська обл.);</w:t>
            </w:r>
          </w:p>
          <w:p w14:paraId="0EB5E1ED" w14:textId="6AA73519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Самбірська міська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територіальна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(Львівська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обл.);</w:t>
            </w:r>
          </w:p>
          <w:p w14:paraId="72A908CD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Білокуракинська селищна територіальна громада (Луганська обл.);</w:t>
            </w:r>
          </w:p>
          <w:p w14:paraId="59C39A28" w14:textId="23338D42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Лисичанська міська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територіальна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(Луганська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обл.);</w:t>
            </w:r>
          </w:p>
          <w:p w14:paraId="3FFDC9C5" w14:textId="36ADF181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Оржицька селищна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територіальна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(Полтавська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обл.);</w:t>
            </w:r>
          </w:p>
          <w:p w14:paraId="06327139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Білокриницька сільська територіальна громада (Рівненська обл.);</w:t>
            </w:r>
          </w:p>
          <w:p w14:paraId="582E4556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Вараська міська територіальна громада (Рівненська обл.);</w:t>
            </w:r>
          </w:p>
          <w:p w14:paraId="0226E5D6" w14:textId="6653CCBD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Городоцька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сільська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територіальна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громада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(Рівненська обл.);</w:t>
            </w:r>
          </w:p>
          <w:p w14:paraId="294C044E" w14:textId="0453CB01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17)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Гощанська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селищна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територіальна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громада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(Рівненська обл.);</w:t>
            </w:r>
          </w:p>
          <w:p w14:paraId="644DFBB4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Дубровицька міська територіальна громада (Рівненська обл.);</w:t>
            </w:r>
          </w:p>
          <w:p w14:paraId="1EBE114B" w14:textId="0FBCD603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Корнинська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сільська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територіальна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громада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(Рівненська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обл.);</w:t>
            </w:r>
          </w:p>
          <w:p w14:paraId="7CAA291C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Радивилівська міська територіальна громада (Рівненська обл.);</w:t>
            </w:r>
          </w:p>
          <w:p w14:paraId="26F80039" w14:textId="5308B240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21)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Степанська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селищна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територіальна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громада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(Рівненська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обл.);</w:t>
            </w:r>
          </w:p>
          <w:p w14:paraId="132D57A9" w14:textId="77777777" w:rsidR="00F60442" w:rsidRPr="00F60442" w:rsidRDefault="00F60442" w:rsidP="00F6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Черкаська міська територіальна громада (Черкаська обл.);</w:t>
            </w:r>
          </w:p>
          <w:p w14:paraId="6B07B068" w14:textId="4D88B6C6" w:rsidR="00A43245" w:rsidRPr="00400F5D" w:rsidRDefault="00F60442" w:rsidP="00F6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23)</w:t>
            </w:r>
            <w:r w:rsidRPr="00F604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ab/>
              <w:t>Мамаївська сільська територіальна громада (Чернівецька обл.).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3 поверх, каб.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info_konkurs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87AA950" w14:textId="77777777" w:rsidR="00C4554C" w:rsidRDefault="00C4554C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адресою: </w:t>
      </w:r>
      <w:hyperlink r:id="rId7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за адресою: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8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свідоцтв/сертифікатів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04070, м. Київ, вул. Боричів Тік, буд. 28, 3 поверх, каб.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9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info_konkurs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75296DC7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F604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17.10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F604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30.10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18:00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4752DB7A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зазначається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04070, м. Київ, вул. Боричів Тік, буд. 28, зал засідань, каб</w:t>
      </w:r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4BF1514D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141D8EA" w14:textId="7B0D6AF4" w:rsidR="00745251" w:rsidRPr="00233D3A" w:rsidRDefault="00564169" w:rsidP="007452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bookmarkStart w:id="0" w:name="_Hlk179982576"/>
      <w:r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>БУЛАХОВА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 </w:t>
      </w:r>
      <w:r w:rsidR="00F60442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Наталія </w:t>
      </w:r>
      <w:r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Сергіївна </w:t>
      </w:r>
      <w:r w:rsidR="00F60442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– </w:t>
      </w:r>
      <w:r w:rsidR="00F60442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провідний фахівець із соціальної роботи відділу організації надання соціальних послуг</w:t>
      </w:r>
      <w:r w:rsidR="00745251"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(044) 293-17-42, </w:t>
      </w:r>
      <w:hyperlink r:id="rId10" w:history="1">
        <w:r w:rsidR="00745251"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r w:rsidR="00745251"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</w:p>
    <w:p w14:paraId="7EF79C5C" w14:textId="262B567C" w:rsidR="004A5420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СУВОРОВА Інна Олександрівна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bookmarkEnd w:id="0"/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01">
    <w:abstractNumId w:val="0"/>
  </w:num>
  <w:num w:numId="2" w16cid:durableId="1703483132">
    <w:abstractNumId w:val="4"/>
  </w:num>
  <w:num w:numId="3" w16cid:durableId="1026097691">
    <w:abstractNumId w:val="2"/>
  </w:num>
  <w:num w:numId="4" w16cid:durableId="634146585">
    <w:abstractNumId w:val="1"/>
  </w:num>
  <w:num w:numId="5" w16cid:durableId="1105885784">
    <w:abstractNumId w:val="5"/>
  </w:num>
  <w:num w:numId="6" w16cid:durableId="9793535">
    <w:abstractNumId w:val="6"/>
  </w:num>
  <w:num w:numId="7" w16cid:durableId="820584653">
    <w:abstractNumId w:val="11"/>
  </w:num>
  <w:num w:numId="8" w16cid:durableId="1552033681">
    <w:abstractNumId w:val="9"/>
  </w:num>
  <w:num w:numId="9" w16cid:durableId="487327709">
    <w:abstractNumId w:val="8"/>
  </w:num>
  <w:num w:numId="10" w16cid:durableId="2015574356">
    <w:abstractNumId w:val="10"/>
  </w:num>
  <w:num w:numId="11" w16cid:durableId="2030644167">
    <w:abstractNumId w:val="7"/>
  </w:num>
  <w:num w:numId="12" w16cid:durableId="22237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D9F"/>
    <w:rsid w:val="00252549"/>
    <w:rsid w:val="00260D1A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933A5"/>
    <w:rsid w:val="003E13F5"/>
    <w:rsid w:val="00400F5D"/>
    <w:rsid w:val="0040298B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144A7"/>
    <w:rsid w:val="00516F35"/>
    <w:rsid w:val="00542B0A"/>
    <w:rsid w:val="00550B5C"/>
    <w:rsid w:val="00555587"/>
    <w:rsid w:val="00564169"/>
    <w:rsid w:val="00566A78"/>
    <w:rsid w:val="005863F8"/>
    <w:rsid w:val="005A4578"/>
    <w:rsid w:val="0060060D"/>
    <w:rsid w:val="006572D3"/>
    <w:rsid w:val="006608BC"/>
    <w:rsid w:val="00675062"/>
    <w:rsid w:val="006C6331"/>
    <w:rsid w:val="006D188E"/>
    <w:rsid w:val="006F24B0"/>
    <w:rsid w:val="006F7ED8"/>
    <w:rsid w:val="0072327F"/>
    <w:rsid w:val="0073300A"/>
    <w:rsid w:val="00745251"/>
    <w:rsid w:val="007466D6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46A6A"/>
    <w:rsid w:val="0097635A"/>
    <w:rsid w:val="009A72FA"/>
    <w:rsid w:val="009C6151"/>
    <w:rsid w:val="00A12420"/>
    <w:rsid w:val="00A15800"/>
    <w:rsid w:val="00A43245"/>
    <w:rsid w:val="00A53BC6"/>
    <w:rsid w:val="00A566A4"/>
    <w:rsid w:val="00A571DF"/>
    <w:rsid w:val="00A77867"/>
    <w:rsid w:val="00A84672"/>
    <w:rsid w:val="00A86B4F"/>
    <w:rsid w:val="00A94D77"/>
    <w:rsid w:val="00AC302A"/>
    <w:rsid w:val="00AE4E0F"/>
    <w:rsid w:val="00AF187C"/>
    <w:rsid w:val="00BA3C1B"/>
    <w:rsid w:val="00BC4A0E"/>
    <w:rsid w:val="00C0019F"/>
    <w:rsid w:val="00C11AE8"/>
    <w:rsid w:val="00C25041"/>
    <w:rsid w:val="00C4554C"/>
    <w:rsid w:val="00C46E57"/>
    <w:rsid w:val="00C52175"/>
    <w:rsid w:val="00C82B2D"/>
    <w:rsid w:val="00C85C3A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114E7"/>
    <w:rsid w:val="00F446AD"/>
    <w:rsid w:val="00F60442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konkurs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_konkurs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8845</Words>
  <Characters>5042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127</cp:revision>
  <cp:lastPrinted>2024-10-16T11:51:00Z</cp:lastPrinted>
  <dcterms:created xsi:type="dcterms:W3CDTF">2023-11-29T12:35:00Z</dcterms:created>
  <dcterms:modified xsi:type="dcterms:W3CDTF">2024-10-16T13:37:00Z</dcterms:modified>
</cp:coreProperties>
</file>